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B20" w:rsidRPr="00534B20" w:rsidRDefault="00534B20" w:rsidP="00534B20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ru-RU"/>
        </w:rPr>
        <w:t>Телефоны экстренного реагирования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Пожарная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01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Полиция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02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Скорая медицинская помощь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03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Дежурная часть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2-72-20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534B20">
        <w:rPr>
          <w:rFonts w:ascii="Arial" w:eastAsia="Times New Roman" w:hAnsi="Arial" w:cs="Arial"/>
          <w:sz w:val="18"/>
          <w:szCs w:val="18"/>
          <w:lang w:eastAsia="ru-RU"/>
        </w:rPr>
        <w:t>Горгаз</w:t>
      </w:r>
      <w:proofErr w:type="spellEnd"/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04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Управление по делам ГО -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5-09-24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Поисково-спасательный отряд при МЧС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059, 5-59-00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Аварийная служба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5-29-80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Начальник Управления образования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5-15-61</w:t>
      </w:r>
    </w:p>
    <w:p w:rsidR="00534B20" w:rsidRPr="00534B20" w:rsidRDefault="00534B20" w:rsidP="00534B2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>Приемная Управления образования –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5-12-22</w:t>
      </w:r>
    </w:p>
    <w:p w:rsidR="00534B20" w:rsidRPr="00534B20" w:rsidRDefault="00534B20" w:rsidP="00534B20">
      <w:p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sz w:val="18"/>
          <w:szCs w:val="18"/>
          <w:lang w:eastAsia="ru-RU"/>
        </w:rPr>
        <w:t xml:space="preserve">Электросеть – </w:t>
      </w:r>
      <w:r w:rsidRPr="00534B2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2-74-94, 2-74-10</w:t>
      </w:r>
    </w:p>
    <w:p w:rsidR="004D40A2" w:rsidRDefault="004D40A2">
      <w:bookmarkStart w:id="0" w:name="_GoBack"/>
      <w:bookmarkEnd w:id="0"/>
    </w:p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20"/>
    <w:rsid w:val="003C6EED"/>
    <w:rsid w:val="004D40A2"/>
    <w:rsid w:val="0053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561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395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9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64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7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17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5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91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2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2013-01-15T08:54:00Z</dcterms:created>
  <dcterms:modified xsi:type="dcterms:W3CDTF">2013-01-15T08:54:00Z</dcterms:modified>
</cp:coreProperties>
</file>